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13218" w14:textId="50911EA3" w:rsidR="00B6060C" w:rsidRPr="00B6060C" w:rsidRDefault="00B6060C" w:rsidP="00B6060C">
      <w:pPr>
        <w:pStyle w:val="berschrift1"/>
        <w:spacing w:before="0"/>
        <w:jc w:val="both"/>
        <w:rPr>
          <w:rFonts w:ascii="Cambria" w:hAnsi="Cambria" w:cs="Arial"/>
          <w:color w:val="aut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D59414" wp14:editId="4813FB18">
            <wp:simplePos x="0" y="0"/>
            <wp:positionH relativeFrom="column">
              <wp:posOffset>4629150</wp:posOffset>
            </wp:positionH>
            <wp:positionV relativeFrom="paragraph">
              <wp:posOffset>0</wp:posOffset>
            </wp:positionV>
            <wp:extent cx="1479600" cy="1479600"/>
            <wp:effectExtent l="0" t="0" r="0" b="0"/>
            <wp:wrapTight wrapText="bothSides">
              <wp:wrapPolygon edited="0">
                <wp:start x="9734" y="3615"/>
                <wp:lineTo x="2225" y="4728"/>
                <wp:lineTo x="1391" y="5006"/>
                <wp:lineTo x="1947" y="8621"/>
                <wp:lineTo x="278" y="13071"/>
                <wp:lineTo x="2225" y="17799"/>
                <wp:lineTo x="19468" y="17799"/>
                <wp:lineTo x="21136" y="13071"/>
                <wp:lineTo x="19746" y="8621"/>
                <wp:lineTo x="20302" y="5284"/>
                <wp:lineTo x="19190" y="4728"/>
                <wp:lineTo x="12515" y="3615"/>
                <wp:lineTo x="9734" y="3615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600" cy="14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DF8F98" w14:textId="1EED3383" w:rsidR="00562E97" w:rsidRPr="00D218F0" w:rsidRDefault="00562E97" w:rsidP="00562E97">
      <w:pPr>
        <w:pStyle w:val="berschrift1"/>
        <w:spacing w:before="0"/>
        <w:rPr>
          <w:rFonts w:ascii="Cambria" w:hAnsi="Cambria" w:cs="Arial"/>
          <w:color w:val="auto"/>
          <w:lang w:val="de-DE"/>
        </w:rPr>
      </w:pPr>
      <w:r w:rsidRPr="00D218F0">
        <w:rPr>
          <w:rFonts w:ascii="Cambria" w:hAnsi="Cambria" w:cs="Arial"/>
          <w:color w:val="auto"/>
          <w:lang w:val="de-DE"/>
        </w:rPr>
        <w:t>Platzregeln</w:t>
      </w:r>
      <w:r w:rsidR="00AD4C8E">
        <w:rPr>
          <w:rFonts w:ascii="Cambria" w:hAnsi="Cambria" w:cs="Arial"/>
          <w:color w:val="auto"/>
          <w:lang w:val="de-DE"/>
        </w:rPr>
        <w:t xml:space="preserve"> </w:t>
      </w:r>
    </w:p>
    <w:p w14:paraId="4007CF89" w14:textId="2DBBDB5D" w:rsidR="00B6060C" w:rsidRDefault="00B6060C" w:rsidP="002E6669">
      <w:pPr>
        <w:pStyle w:val="Default"/>
        <w:rPr>
          <w:rFonts w:ascii="Cambria" w:hAnsi="Cambria" w:cs="Times New Roman"/>
          <w:color w:val="auto"/>
        </w:rPr>
      </w:pPr>
    </w:p>
    <w:p w14:paraId="4233F4CD" w14:textId="517A0C73" w:rsidR="00562E97" w:rsidRPr="00D218F0" w:rsidRDefault="00562E97" w:rsidP="002E6669">
      <w:pPr>
        <w:pStyle w:val="Default"/>
        <w:rPr>
          <w:rFonts w:ascii="Cambria" w:hAnsi="Cambria" w:cs="Times New Roman"/>
          <w:color w:val="auto"/>
        </w:rPr>
      </w:pPr>
      <w:r w:rsidRPr="00D218F0">
        <w:rPr>
          <w:rFonts w:ascii="Cambria" w:hAnsi="Cambria" w:cs="Times New Roman"/>
          <w:color w:val="auto"/>
        </w:rPr>
        <w:t>Jede Person, welche das Gelände des Hundeplatzes betritt, verpflichtet sich zur Einhaltung der Plat</w:t>
      </w:r>
      <w:r w:rsidR="00490AFE">
        <w:rPr>
          <w:rFonts w:ascii="Cambria" w:hAnsi="Cambria" w:cs="Times New Roman"/>
          <w:color w:val="auto"/>
        </w:rPr>
        <w:t>zregeln</w:t>
      </w:r>
      <w:r w:rsidRPr="00D218F0">
        <w:rPr>
          <w:rFonts w:ascii="Cambria" w:hAnsi="Cambria" w:cs="Times New Roman"/>
          <w:color w:val="auto"/>
        </w:rPr>
        <w:t xml:space="preserve"> </w:t>
      </w:r>
    </w:p>
    <w:p w14:paraId="2BB5596E" w14:textId="40582D12" w:rsidR="002E6669" w:rsidRPr="00D218F0" w:rsidRDefault="002E6669" w:rsidP="002E6669">
      <w:pPr>
        <w:pStyle w:val="Default"/>
        <w:rPr>
          <w:rFonts w:ascii="Cambria" w:hAnsi="Cambria" w:cs="Times New Roman"/>
          <w:color w:val="auto"/>
        </w:rPr>
      </w:pPr>
    </w:p>
    <w:p w14:paraId="670B545D" w14:textId="456A6E78" w:rsidR="002E6669" w:rsidRPr="00D218F0" w:rsidRDefault="002E6669" w:rsidP="002E6669">
      <w:pPr>
        <w:pStyle w:val="Default"/>
        <w:rPr>
          <w:rFonts w:ascii="Cambria" w:hAnsi="Cambria" w:cs="Times New Roman"/>
          <w:color w:val="auto"/>
        </w:rPr>
      </w:pPr>
      <w:r w:rsidRPr="00D218F0">
        <w:rPr>
          <w:rFonts w:ascii="Cambria" w:hAnsi="Cambria" w:cs="Times New Roman"/>
          <w:color w:val="auto"/>
        </w:rPr>
        <w:t>Folgende Punkte gilt es einzuhalten:</w:t>
      </w:r>
    </w:p>
    <w:p w14:paraId="16ADD6F1" w14:textId="4D9F3B0F" w:rsidR="00562E97" w:rsidRPr="00D218F0" w:rsidRDefault="00562E97" w:rsidP="002E6669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Cambria" w:hAnsi="Cambria" w:cs="Times New Roman"/>
          <w:sz w:val="24"/>
          <w:szCs w:val="24"/>
          <w:lang w:val="de-DE"/>
        </w:rPr>
      </w:pPr>
      <w:r w:rsidRPr="00D218F0">
        <w:rPr>
          <w:rFonts w:ascii="Cambria" w:hAnsi="Cambria" w:cs="Times New Roman"/>
          <w:sz w:val="24"/>
          <w:szCs w:val="24"/>
          <w:lang w:val="de-DE"/>
        </w:rPr>
        <w:t>melden Sie sich frühzeitig bei der Kursleitung ab, wenn ein Training nicht besucht werden kann</w:t>
      </w:r>
      <w:r w:rsidR="002E6669" w:rsidRPr="00D218F0">
        <w:rPr>
          <w:rFonts w:ascii="Cambria" w:hAnsi="Cambria" w:cs="Times New Roman"/>
          <w:sz w:val="24"/>
          <w:szCs w:val="24"/>
          <w:lang w:val="de-DE"/>
        </w:rPr>
        <w:t xml:space="preserve"> (mindesten </w:t>
      </w:r>
      <w:r w:rsidR="008417CC" w:rsidRPr="00D218F0">
        <w:rPr>
          <w:rFonts w:ascii="Cambria" w:hAnsi="Cambria" w:cs="Times New Roman"/>
          <w:sz w:val="24"/>
          <w:szCs w:val="24"/>
          <w:lang w:val="de-DE"/>
        </w:rPr>
        <w:t>12</w:t>
      </w:r>
      <w:r w:rsidR="002E6669" w:rsidRPr="00D218F0">
        <w:rPr>
          <w:rFonts w:ascii="Cambria" w:hAnsi="Cambria" w:cs="Times New Roman"/>
          <w:sz w:val="24"/>
          <w:szCs w:val="24"/>
          <w:lang w:val="de-DE"/>
        </w:rPr>
        <w:t xml:space="preserve"> Stunden vorher)</w:t>
      </w:r>
    </w:p>
    <w:p w14:paraId="3C28A523" w14:textId="2AC68544" w:rsidR="00562E97" w:rsidRPr="00D218F0" w:rsidRDefault="00562E97" w:rsidP="002E6669">
      <w:pPr>
        <w:pStyle w:val="Default"/>
        <w:numPr>
          <w:ilvl w:val="0"/>
          <w:numId w:val="2"/>
        </w:numPr>
        <w:rPr>
          <w:rFonts w:ascii="Cambria" w:hAnsi="Cambria" w:cs="Times New Roman"/>
          <w:color w:val="auto"/>
        </w:rPr>
      </w:pPr>
      <w:r w:rsidRPr="00D218F0">
        <w:rPr>
          <w:rFonts w:ascii="Cambria" w:hAnsi="Cambria" w:cs="Times New Roman"/>
          <w:color w:val="auto"/>
        </w:rPr>
        <w:t>Hundekot und Abfall sind auf dem gesamten Gelände (Parkplatz, Trainingsgelände, Spazierwege) vom Hundeführer unaufgefordert selbst zu entsorgen</w:t>
      </w:r>
    </w:p>
    <w:p w14:paraId="55622ACF" w14:textId="2799FC3D" w:rsidR="00562E97" w:rsidRPr="00D218F0" w:rsidRDefault="00562E97" w:rsidP="00562E97">
      <w:pPr>
        <w:pStyle w:val="Default"/>
        <w:numPr>
          <w:ilvl w:val="0"/>
          <w:numId w:val="2"/>
        </w:numPr>
        <w:rPr>
          <w:rFonts w:ascii="Cambria" w:hAnsi="Cambria" w:cs="Times New Roman"/>
          <w:color w:val="auto"/>
        </w:rPr>
      </w:pPr>
      <w:r w:rsidRPr="00D218F0">
        <w:rPr>
          <w:rFonts w:ascii="Cambria" w:hAnsi="Cambria" w:cs="Times New Roman"/>
          <w:color w:val="auto"/>
        </w:rPr>
        <w:t xml:space="preserve">Bitte kommen Sie mit versäubertem Hund ins </w:t>
      </w:r>
      <w:r w:rsidR="002E6669" w:rsidRPr="00D218F0">
        <w:rPr>
          <w:rFonts w:ascii="Cambria" w:hAnsi="Cambria" w:cs="Times New Roman"/>
          <w:color w:val="auto"/>
        </w:rPr>
        <w:t>T</w:t>
      </w:r>
      <w:r w:rsidRPr="00D218F0">
        <w:rPr>
          <w:rFonts w:ascii="Cambria" w:hAnsi="Cambria" w:cs="Times New Roman"/>
          <w:color w:val="auto"/>
        </w:rPr>
        <w:t>raining</w:t>
      </w:r>
    </w:p>
    <w:p w14:paraId="03BC2E04" w14:textId="4FBA731B" w:rsidR="00562E97" w:rsidRPr="00D218F0" w:rsidRDefault="00562E97" w:rsidP="002E6669">
      <w:pPr>
        <w:pStyle w:val="berschrift3"/>
        <w:numPr>
          <w:ilvl w:val="0"/>
          <w:numId w:val="2"/>
        </w:numPr>
        <w:rPr>
          <w:rFonts w:ascii="Cambria" w:hAnsi="Cambria" w:cs="Times New Roman"/>
          <w:color w:val="auto"/>
        </w:rPr>
      </w:pPr>
      <w:r w:rsidRPr="00D218F0">
        <w:rPr>
          <w:rFonts w:ascii="Cambria" w:hAnsi="Cambria" w:cs="Times New Roman"/>
          <w:color w:val="auto"/>
        </w:rPr>
        <w:t xml:space="preserve">Kursteilnehmer und Besucher haben den Anweisungen der Trainerinnen </w:t>
      </w:r>
      <w:r w:rsidR="002E6669" w:rsidRPr="00D218F0">
        <w:rPr>
          <w:rFonts w:ascii="Cambria" w:hAnsi="Cambria" w:cs="Times New Roman"/>
          <w:color w:val="auto"/>
        </w:rPr>
        <w:t>Folge</w:t>
      </w:r>
      <w:r w:rsidRPr="00D218F0">
        <w:rPr>
          <w:rFonts w:ascii="Cambria" w:hAnsi="Cambria" w:cs="Times New Roman"/>
          <w:color w:val="auto"/>
        </w:rPr>
        <w:t xml:space="preserve"> zu leisten.</w:t>
      </w:r>
    </w:p>
    <w:p w14:paraId="3FB4F4E4" w14:textId="2B78632A" w:rsidR="00562E97" w:rsidRPr="00D218F0" w:rsidRDefault="00562E97" w:rsidP="002E6669">
      <w:pPr>
        <w:pStyle w:val="berschrift3"/>
        <w:numPr>
          <w:ilvl w:val="0"/>
          <w:numId w:val="2"/>
        </w:numPr>
        <w:rPr>
          <w:rFonts w:ascii="Cambria" w:hAnsi="Cambria" w:cs="Times New Roman"/>
          <w:color w:val="auto"/>
        </w:rPr>
      </w:pPr>
      <w:r w:rsidRPr="00D218F0">
        <w:rPr>
          <w:rFonts w:ascii="Cambria" w:hAnsi="Cambria" w:cs="Times New Roman"/>
          <w:color w:val="auto"/>
        </w:rPr>
        <w:t xml:space="preserve">Auf dem gesamten Areal </w:t>
      </w:r>
      <w:r w:rsidR="002E6669" w:rsidRPr="00D218F0">
        <w:rPr>
          <w:rFonts w:ascii="Cambria" w:hAnsi="Cambria" w:cs="Times New Roman"/>
          <w:color w:val="auto"/>
        </w:rPr>
        <w:t>herrscht</w:t>
      </w:r>
      <w:r w:rsidRPr="00D218F0">
        <w:rPr>
          <w:rFonts w:ascii="Cambria" w:hAnsi="Cambria" w:cs="Times New Roman"/>
          <w:color w:val="auto"/>
        </w:rPr>
        <w:t xml:space="preserve"> Leinenpflicht, ausser es wird von der Kursleitung anders angeordnet.</w:t>
      </w:r>
    </w:p>
    <w:p w14:paraId="16ADDB15" w14:textId="3E5E58B9" w:rsidR="00562E97" w:rsidRPr="00D218F0" w:rsidRDefault="00562E97" w:rsidP="002E6669">
      <w:pPr>
        <w:pStyle w:val="berschrift3"/>
        <w:numPr>
          <w:ilvl w:val="0"/>
          <w:numId w:val="2"/>
        </w:numPr>
        <w:rPr>
          <w:rFonts w:ascii="Cambria" w:hAnsi="Cambria" w:cs="Times New Roman"/>
          <w:color w:val="auto"/>
        </w:rPr>
      </w:pPr>
      <w:r w:rsidRPr="00D218F0">
        <w:rPr>
          <w:rFonts w:ascii="Cambria" w:hAnsi="Cambria" w:cs="Times New Roman"/>
          <w:color w:val="auto"/>
        </w:rPr>
        <w:t>Kursteilnehmer lassen ihre Hunde</w:t>
      </w:r>
      <w:r w:rsidR="00DB404D" w:rsidRPr="00D218F0">
        <w:rPr>
          <w:rFonts w:ascii="Cambria" w:hAnsi="Cambria" w:cs="Times New Roman"/>
          <w:color w:val="auto"/>
        </w:rPr>
        <w:t xml:space="preserve"> </w:t>
      </w:r>
      <w:r w:rsidRPr="00D218F0">
        <w:rPr>
          <w:rFonts w:ascii="Cambria" w:hAnsi="Cambria" w:cs="Times New Roman"/>
          <w:color w:val="auto"/>
        </w:rPr>
        <w:t>im Auto</w:t>
      </w:r>
      <w:r w:rsidR="002E6669" w:rsidRPr="00D218F0">
        <w:rPr>
          <w:rFonts w:ascii="Cambria" w:hAnsi="Cambria" w:cs="Times New Roman"/>
          <w:color w:val="auto"/>
        </w:rPr>
        <w:t xml:space="preserve"> (soweit möglich)</w:t>
      </w:r>
      <w:r w:rsidRPr="00D218F0">
        <w:rPr>
          <w:rFonts w:ascii="Cambria" w:hAnsi="Cambria" w:cs="Times New Roman"/>
          <w:color w:val="auto"/>
        </w:rPr>
        <w:t>, bis sie von der Kursleitung aufgefordert werden ihren Hund auf den Platz zu holen. Das Zusehen bei anderen Übungsmitgliedern fördert das eigene Lernverhalten und das Reflektieren der Übung</w:t>
      </w:r>
    </w:p>
    <w:p w14:paraId="26BA7718" w14:textId="44B6446B" w:rsidR="00562E97" w:rsidRPr="00D218F0" w:rsidRDefault="00562E97" w:rsidP="002E6669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Cambria" w:hAnsi="Cambria" w:cs="Times New Roman"/>
          <w:sz w:val="24"/>
          <w:szCs w:val="24"/>
          <w:lang w:val="de-DE"/>
        </w:rPr>
      </w:pPr>
      <w:r w:rsidRPr="00D218F0">
        <w:rPr>
          <w:rFonts w:ascii="Cambria" w:hAnsi="Cambria" w:cs="Times New Roman"/>
          <w:sz w:val="24"/>
          <w:szCs w:val="24"/>
          <w:lang w:val="de-DE"/>
        </w:rPr>
        <w:t xml:space="preserve">achten </w:t>
      </w:r>
      <w:r w:rsidR="002E6669" w:rsidRPr="00D218F0">
        <w:rPr>
          <w:rFonts w:ascii="Cambria" w:hAnsi="Cambria" w:cs="Times New Roman"/>
          <w:sz w:val="24"/>
          <w:szCs w:val="24"/>
          <w:lang w:val="de-DE"/>
        </w:rPr>
        <w:t xml:space="preserve">Sie </w:t>
      </w:r>
      <w:r w:rsidRPr="00D218F0">
        <w:rPr>
          <w:rFonts w:ascii="Cambria" w:hAnsi="Cambria" w:cs="Times New Roman"/>
          <w:sz w:val="24"/>
          <w:szCs w:val="24"/>
          <w:lang w:val="de-DE"/>
        </w:rPr>
        <w:t xml:space="preserve">darauf, dass sich die Hunde an der Leine nicht </w:t>
      </w:r>
      <w:r w:rsidR="002E6669" w:rsidRPr="00D218F0">
        <w:rPr>
          <w:rFonts w:ascii="Cambria" w:hAnsi="Cambria" w:cs="Times New Roman"/>
          <w:sz w:val="24"/>
          <w:szCs w:val="24"/>
          <w:lang w:val="de-DE"/>
        </w:rPr>
        <w:t>begrüßen</w:t>
      </w:r>
    </w:p>
    <w:p w14:paraId="5A778B9D" w14:textId="4C922FB1" w:rsidR="00562E97" w:rsidRPr="00D218F0" w:rsidRDefault="00562E97" w:rsidP="002E6669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Cambria" w:hAnsi="Cambria" w:cs="Times New Roman"/>
          <w:sz w:val="24"/>
          <w:szCs w:val="24"/>
          <w:lang w:val="de-DE"/>
        </w:rPr>
      </w:pPr>
      <w:r w:rsidRPr="00D218F0">
        <w:rPr>
          <w:rFonts w:ascii="Cambria" w:hAnsi="Cambria" w:cs="Times New Roman"/>
          <w:sz w:val="24"/>
          <w:szCs w:val="24"/>
          <w:lang w:val="de-DE"/>
        </w:rPr>
        <w:t xml:space="preserve">lassen </w:t>
      </w:r>
      <w:r w:rsidR="002E6669" w:rsidRPr="00D218F0">
        <w:rPr>
          <w:rFonts w:ascii="Cambria" w:hAnsi="Cambria" w:cs="Times New Roman"/>
          <w:sz w:val="24"/>
          <w:szCs w:val="24"/>
          <w:lang w:val="de-DE"/>
        </w:rPr>
        <w:t xml:space="preserve">Sie </w:t>
      </w:r>
      <w:r w:rsidRPr="00D218F0">
        <w:rPr>
          <w:rFonts w:ascii="Cambria" w:hAnsi="Cambria" w:cs="Times New Roman"/>
          <w:sz w:val="24"/>
          <w:szCs w:val="24"/>
          <w:lang w:val="de-DE"/>
        </w:rPr>
        <w:t>den Hund nie unbeaufsichtigt auf dem Platz, zum Spielen o. ä.</w:t>
      </w:r>
    </w:p>
    <w:p w14:paraId="4D2B714C" w14:textId="5CEDD433" w:rsidR="00562E97" w:rsidRPr="00D218F0" w:rsidRDefault="002E6669" w:rsidP="002E6669">
      <w:pPr>
        <w:numPr>
          <w:ilvl w:val="0"/>
          <w:numId w:val="2"/>
        </w:numPr>
        <w:spacing w:before="100" w:beforeAutospacing="1" w:after="100" w:afterAutospacing="1" w:line="300" w:lineRule="atLeast"/>
        <w:rPr>
          <w:rFonts w:ascii="Cambria" w:hAnsi="Cambria" w:cs="Times New Roman"/>
          <w:sz w:val="24"/>
          <w:szCs w:val="24"/>
          <w:lang w:val="de-DE"/>
        </w:rPr>
      </w:pPr>
      <w:r w:rsidRPr="00D218F0">
        <w:rPr>
          <w:rFonts w:ascii="Cambria" w:hAnsi="Cambria" w:cs="Times New Roman"/>
          <w:sz w:val="24"/>
          <w:szCs w:val="24"/>
          <w:lang w:val="de-DE"/>
        </w:rPr>
        <w:t>verhindern Sie bitte, dass Ihr Hund Geräte etc. markiert</w:t>
      </w:r>
    </w:p>
    <w:p w14:paraId="2BF60904" w14:textId="535D3D62" w:rsidR="002E6669" w:rsidRPr="00D218F0" w:rsidRDefault="002E6669" w:rsidP="002E6669">
      <w:pPr>
        <w:pStyle w:val="Default"/>
        <w:numPr>
          <w:ilvl w:val="0"/>
          <w:numId w:val="2"/>
        </w:numPr>
        <w:rPr>
          <w:rFonts w:ascii="Cambria" w:hAnsi="Cambria" w:cs="Times New Roman"/>
          <w:color w:val="auto"/>
        </w:rPr>
      </w:pPr>
      <w:r w:rsidRPr="00D218F0">
        <w:rPr>
          <w:rFonts w:ascii="Cambria" w:hAnsi="Cambria" w:cs="Times New Roman"/>
          <w:color w:val="auto"/>
        </w:rPr>
        <w:t xml:space="preserve">Ihr Hund sollte </w:t>
      </w:r>
      <w:r w:rsidR="00DB404D" w:rsidRPr="00D218F0">
        <w:rPr>
          <w:rFonts w:ascii="Cambria" w:hAnsi="Cambria" w:cs="Times New Roman"/>
          <w:color w:val="auto"/>
        </w:rPr>
        <w:t xml:space="preserve">kurz </w:t>
      </w:r>
      <w:r w:rsidRPr="00D218F0">
        <w:rPr>
          <w:rFonts w:ascii="Cambria" w:hAnsi="Cambria" w:cs="Times New Roman"/>
          <w:color w:val="auto"/>
        </w:rPr>
        <w:t xml:space="preserve">vor den Übungsstunden nicht gefüttert werden, denn auch für den Hund gilt „ein voller Bauch studiert nicht gern“ </w:t>
      </w:r>
    </w:p>
    <w:p w14:paraId="6E096D00" w14:textId="4DF192BF" w:rsidR="002E6669" w:rsidRPr="00D218F0" w:rsidRDefault="002E6669" w:rsidP="002E6669">
      <w:pPr>
        <w:pStyle w:val="berschrift3"/>
        <w:numPr>
          <w:ilvl w:val="0"/>
          <w:numId w:val="2"/>
        </w:numPr>
        <w:rPr>
          <w:rFonts w:ascii="Cambria" w:hAnsi="Cambria" w:cs="Times New Roman"/>
          <w:color w:val="auto"/>
        </w:rPr>
      </w:pPr>
      <w:r w:rsidRPr="00D218F0">
        <w:rPr>
          <w:rFonts w:ascii="Cambria" w:hAnsi="Cambria" w:cs="Times New Roman"/>
          <w:color w:val="auto"/>
        </w:rPr>
        <w:t xml:space="preserve">bitte nutzen Sie </w:t>
      </w:r>
      <w:r w:rsidR="00DB404D" w:rsidRPr="00D218F0">
        <w:rPr>
          <w:rFonts w:ascii="Cambria" w:hAnsi="Cambria" w:cs="Times New Roman"/>
          <w:color w:val="auto"/>
        </w:rPr>
        <w:t xml:space="preserve">auf dem Platz </w:t>
      </w:r>
      <w:r w:rsidRPr="00D218F0">
        <w:rPr>
          <w:rFonts w:ascii="Cambria" w:hAnsi="Cambria" w:cs="Times New Roman"/>
          <w:color w:val="auto"/>
        </w:rPr>
        <w:t>keine Roll- (bzw. Flexi-) leinen, ausser dies ist abgesprochen.</w:t>
      </w:r>
    </w:p>
    <w:p w14:paraId="74CD929D" w14:textId="49371486" w:rsidR="002E6669" w:rsidRPr="00D218F0" w:rsidRDefault="002E6669" w:rsidP="002E6669">
      <w:pPr>
        <w:pStyle w:val="berschrift3"/>
        <w:numPr>
          <w:ilvl w:val="0"/>
          <w:numId w:val="2"/>
        </w:numPr>
        <w:rPr>
          <w:rFonts w:ascii="Cambria" w:hAnsi="Cambria" w:cs="Times New Roman"/>
          <w:color w:val="auto"/>
        </w:rPr>
      </w:pPr>
      <w:r w:rsidRPr="00D218F0">
        <w:rPr>
          <w:rFonts w:ascii="Cambria" w:hAnsi="Cambria" w:cs="Times New Roman"/>
          <w:color w:val="auto"/>
        </w:rPr>
        <w:t>Stachelhalsbänder, Zughalsbänder ohne Stopp etc gelten nach TschV Art 3, 31 &amp; 73 Abs 2 und 3 als illegal</w:t>
      </w:r>
    </w:p>
    <w:p w14:paraId="35C1BB24" w14:textId="71525DD2" w:rsidR="002E6669" w:rsidRPr="00D218F0" w:rsidRDefault="002E6669" w:rsidP="00562E97">
      <w:pPr>
        <w:pStyle w:val="Default"/>
        <w:numPr>
          <w:ilvl w:val="0"/>
          <w:numId w:val="2"/>
        </w:numPr>
        <w:rPr>
          <w:rFonts w:ascii="Cambria" w:hAnsi="Cambria" w:cs="Times New Roman"/>
          <w:color w:val="auto"/>
        </w:rPr>
      </w:pPr>
      <w:r w:rsidRPr="00D218F0">
        <w:rPr>
          <w:rFonts w:ascii="Cambria" w:hAnsi="Cambria" w:cs="Times New Roman"/>
          <w:color w:val="auto"/>
        </w:rPr>
        <w:t xml:space="preserve">der Hundehalter haftet für alle Schäden, die durch ihn oder seinen Hund verursacht werden </w:t>
      </w:r>
    </w:p>
    <w:p w14:paraId="64352A2B" w14:textId="4C70433E" w:rsidR="002E6669" w:rsidRPr="00D218F0" w:rsidRDefault="002E6669" w:rsidP="002E6669">
      <w:pPr>
        <w:pStyle w:val="Default"/>
        <w:numPr>
          <w:ilvl w:val="0"/>
          <w:numId w:val="2"/>
        </w:numPr>
        <w:rPr>
          <w:rFonts w:ascii="Cambria" w:hAnsi="Cambria" w:cs="Times New Roman"/>
          <w:color w:val="auto"/>
        </w:rPr>
      </w:pPr>
      <w:r w:rsidRPr="00D218F0">
        <w:rPr>
          <w:rFonts w:ascii="Cambria" w:hAnsi="Cambria" w:cs="Times New Roman"/>
          <w:color w:val="auto"/>
        </w:rPr>
        <w:t xml:space="preserve">die Benutzung des Hundeplatzes und der Einrichtungen ist </w:t>
      </w:r>
      <w:r w:rsidR="00B04500" w:rsidRPr="00D218F0">
        <w:rPr>
          <w:rFonts w:ascii="Cambria" w:hAnsi="Cambria" w:cs="Times New Roman"/>
          <w:color w:val="auto"/>
        </w:rPr>
        <w:t>ausschliesslich den Kursteilnehmern</w:t>
      </w:r>
      <w:r w:rsidRPr="00D218F0">
        <w:rPr>
          <w:rFonts w:ascii="Cambria" w:hAnsi="Cambria" w:cs="Times New Roman"/>
          <w:color w:val="auto"/>
        </w:rPr>
        <w:t xml:space="preserve">, der Kursleitung und den Mitarbeitern der Tierpension gestattet </w:t>
      </w:r>
    </w:p>
    <w:p w14:paraId="0C5DD272" w14:textId="3BEA822D" w:rsidR="00B04500" w:rsidRPr="00D218F0" w:rsidRDefault="00B04500" w:rsidP="002E6669">
      <w:pPr>
        <w:pStyle w:val="berschrift3"/>
        <w:numPr>
          <w:ilvl w:val="0"/>
          <w:numId w:val="2"/>
        </w:numPr>
        <w:rPr>
          <w:rFonts w:ascii="Cambria" w:hAnsi="Cambria" w:cs="Times New Roman"/>
          <w:color w:val="auto"/>
        </w:rPr>
      </w:pPr>
      <w:r w:rsidRPr="00D218F0">
        <w:rPr>
          <w:rFonts w:ascii="Cambria" w:hAnsi="Cambria" w:cs="Times New Roman"/>
          <w:color w:val="auto"/>
          <w:lang w:val="de-DE"/>
        </w:rPr>
        <w:t>u</w:t>
      </w:r>
      <w:r w:rsidR="002E6669" w:rsidRPr="00D218F0">
        <w:rPr>
          <w:rFonts w:ascii="Cambria" w:hAnsi="Cambria" w:cs="Times New Roman"/>
          <w:color w:val="auto"/>
          <w:lang w:val="de-DE"/>
        </w:rPr>
        <w:t>m an unseren Kursen teilnehmen zu dürfen, muss der Hund gesund (kein Husten, Durchfall oder Erbrechen)</w:t>
      </w:r>
      <w:r w:rsidRPr="00D218F0">
        <w:rPr>
          <w:rFonts w:ascii="Cambria" w:hAnsi="Cambria" w:cs="Times New Roman"/>
          <w:color w:val="auto"/>
          <w:lang w:val="de-DE"/>
        </w:rPr>
        <w:t xml:space="preserve"> entwurmt und geimpft sein.</w:t>
      </w:r>
    </w:p>
    <w:p w14:paraId="5B29C0DA" w14:textId="4C2AD3CD" w:rsidR="00562E97" w:rsidRPr="00D218F0" w:rsidRDefault="00827EA8" w:rsidP="002E6669">
      <w:pPr>
        <w:pStyle w:val="berschrift3"/>
        <w:numPr>
          <w:ilvl w:val="0"/>
          <w:numId w:val="2"/>
        </w:numPr>
        <w:rPr>
          <w:rFonts w:ascii="Cambria" w:hAnsi="Cambria" w:cs="Times New Roman"/>
          <w:color w:val="auto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10DFD41" wp14:editId="4F676760">
            <wp:simplePos x="0" y="0"/>
            <wp:positionH relativeFrom="margin">
              <wp:posOffset>-157480</wp:posOffset>
            </wp:positionH>
            <wp:positionV relativeFrom="paragraph">
              <wp:posOffset>351790</wp:posOffset>
            </wp:positionV>
            <wp:extent cx="633730" cy="1092200"/>
            <wp:effectExtent l="0" t="0" r="0" b="0"/>
            <wp:wrapTight wrapText="bothSides">
              <wp:wrapPolygon edited="0">
                <wp:start x="12337" y="0"/>
                <wp:lineTo x="0" y="3767"/>
                <wp:lineTo x="0" y="5651"/>
                <wp:lineTo x="5194" y="6028"/>
                <wp:lineTo x="12337" y="12056"/>
                <wp:lineTo x="16232" y="18084"/>
                <wp:lineTo x="16232" y="21098"/>
                <wp:lineTo x="20778" y="21098"/>
                <wp:lineTo x="20778" y="12056"/>
                <wp:lineTo x="18180" y="6028"/>
                <wp:lineTo x="20128" y="3391"/>
                <wp:lineTo x="20128" y="1130"/>
                <wp:lineTo x="18180" y="0"/>
                <wp:lineTo x="12337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500" w:rsidRPr="00D218F0">
        <w:rPr>
          <w:rFonts w:ascii="Cambria" w:hAnsi="Cambria" w:cs="Times New Roman"/>
          <w:color w:val="auto"/>
          <w:lang w:val="de-DE"/>
        </w:rPr>
        <w:t>Auf dem Hundeplatz herrsch</w:t>
      </w:r>
      <w:r w:rsidR="00D33BBD">
        <w:rPr>
          <w:rFonts w:ascii="Cambria" w:hAnsi="Cambria" w:cs="Times New Roman"/>
          <w:color w:val="auto"/>
          <w:lang w:val="de-DE"/>
        </w:rPr>
        <w:t>t</w:t>
      </w:r>
      <w:r w:rsidR="00B04500" w:rsidRPr="00D218F0">
        <w:rPr>
          <w:rFonts w:ascii="Cambria" w:hAnsi="Cambria" w:cs="Times New Roman"/>
          <w:color w:val="auto"/>
          <w:lang w:val="de-DE"/>
        </w:rPr>
        <w:t xml:space="preserve"> absolutes Rauchverbot, während de</w:t>
      </w:r>
      <w:r w:rsidR="00D33BBD">
        <w:rPr>
          <w:rFonts w:ascii="Cambria" w:hAnsi="Cambria" w:cs="Times New Roman"/>
          <w:color w:val="auto"/>
          <w:lang w:val="de-DE"/>
        </w:rPr>
        <w:t>n</w:t>
      </w:r>
      <w:r w:rsidR="00B04500" w:rsidRPr="00D218F0">
        <w:rPr>
          <w:rFonts w:ascii="Cambria" w:hAnsi="Cambria" w:cs="Times New Roman"/>
          <w:color w:val="auto"/>
          <w:lang w:val="de-DE"/>
        </w:rPr>
        <w:t xml:space="preserve"> Kursstunden</w:t>
      </w:r>
      <w:r w:rsidR="00562E97" w:rsidRPr="00D218F0">
        <w:rPr>
          <w:rFonts w:ascii="Cambria" w:hAnsi="Cambria" w:cs="Times New Roman"/>
          <w:color w:val="auto"/>
          <w:lang w:val="de-DE"/>
        </w:rPr>
        <w:br/>
      </w:r>
    </w:p>
    <w:p w14:paraId="0F4A82F8" w14:textId="09A8939B" w:rsidR="00AF435B" w:rsidRDefault="00AF435B"/>
    <w:p w14:paraId="340B1DB4" w14:textId="472FEC38" w:rsidR="002E6669" w:rsidRDefault="002C64CB" w:rsidP="002E6669">
      <w:r>
        <w:rPr>
          <w:noProof/>
        </w:rPr>
        <w:drawing>
          <wp:anchor distT="0" distB="0" distL="114300" distR="114300" simplePos="0" relativeHeight="251663360" behindDoc="1" locked="0" layoutInCell="1" allowOverlap="1" wp14:anchorId="7065CA70" wp14:editId="0F5E5EAD">
            <wp:simplePos x="0" y="0"/>
            <wp:positionH relativeFrom="margin">
              <wp:posOffset>2585720</wp:posOffset>
            </wp:positionH>
            <wp:positionV relativeFrom="paragraph">
              <wp:posOffset>93345</wp:posOffset>
            </wp:positionV>
            <wp:extent cx="1022350" cy="651510"/>
            <wp:effectExtent l="0" t="0" r="6350" b="0"/>
            <wp:wrapTight wrapText="bothSides">
              <wp:wrapPolygon edited="0">
                <wp:start x="1207" y="0"/>
                <wp:lineTo x="0" y="1263"/>
                <wp:lineTo x="0" y="3789"/>
                <wp:lineTo x="4427" y="10105"/>
                <wp:lineTo x="4025" y="20211"/>
                <wp:lineTo x="4830" y="20842"/>
                <wp:lineTo x="18514" y="20842"/>
                <wp:lineTo x="17709" y="10105"/>
                <wp:lineTo x="21332" y="3158"/>
                <wp:lineTo x="21332" y="1895"/>
                <wp:lineTo x="5232" y="0"/>
                <wp:lineTo x="1207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5A0">
        <w:rPr>
          <w:noProof/>
        </w:rPr>
        <w:drawing>
          <wp:anchor distT="0" distB="0" distL="114300" distR="114300" simplePos="0" relativeHeight="251665408" behindDoc="1" locked="0" layoutInCell="1" allowOverlap="1" wp14:anchorId="521D5CFF" wp14:editId="34943861">
            <wp:simplePos x="0" y="0"/>
            <wp:positionH relativeFrom="margin">
              <wp:align>right</wp:align>
            </wp:positionH>
            <wp:positionV relativeFrom="paragraph">
              <wp:posOffset>192405</wp:posOffset>
            </wp:positionV>
            <wp:extent cx="429260" cy="552450"/>
            <wp:effectExtent l="0" t="0" r="8890" b="0"/>
            <wp:wrapTight wrapText="bothSides">
              <wp:wrapPolygon edited="0">
                <wp:start x="6710" y="0"/>
                <wp:lineTo x="0" y="10428"/>
                <wp:lineTo x="0" y="12662"/>
                <wp:lineTo x="3834" y="20855"/>
                <wp:lineTo x="10544" y="20855"/>
                <wp:lineTo x="11503" y="11917"/>
                <wp:lineTo x="21089" y="8193"/>
                <wp:lineTo x="21089" y="4469"/>
                <wp:lineTo x="16296" y="0"/>
                <wp:lineTo x="671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DA5973" w14:textId="7A171413" w:rsidR="002E6669" w:rsidRPr="002E6669" w:rsidRDefault="002E6669" w:rsidP="002E6669">
      <w:pPr>
        <w:ind w:firstLine="708"/>
        <w:rPr>
          <w:lang w:val="de-DE"/>
        </w:rPr>
      </w:pPr>
    </w:p>
    <w:sectPr w:rsidR="002E6669" w:rsidRPr="002E6669" w:rsidSect="00B6060C">
      <w:pgSz w:w="11906" w:h="16838"/>
      <w:pgMar w:top="397" w:right="1418" w:bottom="1134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23303" w14:textId="77777777" w:rsidR="007B47F0" w:rsidRDefault="007B47F0" w:rsidP="00490AFE">
      <w:pPr>
        <w:spacing w:after="0" w:line="240" w:lineRule="auto"/>
      </w:pPr>
      <w:r>
        <w:separator/>
      </w:r>
    </w:p>
  </w:endnote>
  <w:endnote w:type="continuationSeparator" w:id="0">
    <w:p w14:paraId="4AEEB637" w14:textId="77777777" w:rsidR="007B47F0" w:rsidRDefault="007B47F0" w:rsidP="0049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sans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76EF7" w14:textId="77777777" w:rsidR="007B47F0" w:rsidRDefault="007B47F0" w:rsidP="00490AFE">
      <w:pPr>
        <w:spacing w:after="0" w:line="240" w:lineRule="auto"/>
      </w:pPr>
      <w:r>
        <w:separator/>
      </w:r>
    </w:p>
  </w:footnote>
  <w:footnote w:type="continuationSeparator" w:id="0">
    <w:p w14:paraId="150E26DA" w14:textId="77777777" w:rsidR="007B47F0" w:rsidRDefault="007B47F0" w:rsidP="00490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219B7"/>
    <w:multiLevelType w:val="multilevel"/>
    <w:tmpl w:val="7CA8B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BF0E4B"/>
    <w:multiLevelType w:val="hybridMultilevel"/>
    <w:tmpl w:val="09CE6A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E97"/>
    <w:rsid w:val="002C64CB"/>
    <w:rsid w:val="002E6669"/>
    <w:rsid w:val="003E17E6"/>
    <w:rsid w:val="00490AFE"/>
    <w:rsid w:val="004E0FB1"/>
    <w:rsid w:val="00562E97"/>
    <w:rsid w:val="006B25A0"/>
    <w:rsid w:val="007B47F0"/>
    <w:rsid w:val="00827EA8"/>
    <w:rsid w:val="008417CC"/>
    <w:rsid w:val="00AD4C8E"/>
    <w:rsid w:val="00AF435B"/>
    <w:rsid w:val="00B04500"/>
    <w:rsid w:val="00B6060C"/>
    <w:rsid w:val="00B61538"/>
    <w:rsid w:val="00D218F0"/>
    <w:rsid w:val="00D33BBD"/>
    <w:rsid w:val="00DB404D"/>
    <w:rsid w:val="00F31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736C16"/>
  <w15:chartTrackingRefBased/>
  <w15:docId w15:val="{E25A1697-7C90-4791-92DB-494D4CFD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2E97"/>
  </w:style>
  <w:style w:type="paragraph" w:styleId="berschrift1">
    <w:name w:val="heading 1"/>
    <w:basedOn w:val="Standard"/>
    <w:link w:val="berschrift1Zchn"/>
    <w:uiPriority w:val="9"/>
    <w:qFormat/>
    <w:rsid w:val="00562E97"/>
    <w:pPr>
      <w:spacing w:before="375" w:after="225" w:line="825" w:lineRule="atLeast"/>
      <w:outlineLvl w:val="0"/>
    </w:pPr>
    <w:rPr>
      <w:rFonts w:ascii="sourcesanspro" w:eastAsia="Times New Roman" w:hAnsi="sourcesanspro" w:cs="Times New Roman"/>
      <w:color w:val="90BB63"/>
      <w:kern w:val="36"/>
      <w:sz w:val="68"/>
      <w:szCs w:val="68"/>
      <w:lang w:eastAsia="de-CH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62E9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62E97"/>
    <w:rPr>
      <w:rFonts w:ascii="sourcesanspro" w:eastAsia="Times New Roman" w:hAnsi="sourcesanspro" w:cs="Times New Roman"/>
      <w:color w:val="90BB63"/>
      <w:kern w:val="36"/>
      <w:sz w:val="68"/>
      <w:szCs w:val="68"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62E9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562E9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semiHidden/>
    <w:unhideWhenUsed/>
    <w:rsid w:val="00562E97"/>
    <w:rPr>
      <w:strike w:val="0"/>
      <w:dstrike w:val="0"/>
      <w:color w:val="90BB63"/>
      <w:u w:val="none"/>
      <w:effect w:val="none"/>
    </w:rPr>
  </w:style>
  <w:style w:type="character" w:styleId="Fett">
    <w:name w:val="Strong"/>
    <w:basedOn w:val="Absatz-Standardschriftart"/>
    <w:uiPriority w:val="22"/>
    <w:qFormat/>
    <w:rsid w:val="00562E97"/>
    <w:rPr>
      <w:b/>
      <w:bCs/>
    </w:rPr>
  </w:style>
  <w:style w:type="paragraph" w:customStyle="1" w:styleId="Default">
    <w:name w:val="Default"/>
    <w:rsid w:val="00562E97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  <w:style w:type="character" w:customStyle="1" w:styleId="stil10">
    <w:name w:val="stil10"/>
    <w:basedOn w:val="Absatz-Standardschriftart"/>
    <w:rsid w:val="002E6669"/>
  </w:style>
  <w:style w:type="paragraph" w:styleId="Kopfzeile">
    <w:name w:val="header"/>
    <w:basedOn w:val="Standard"/>
    <w:link w:val="KopfzeileZchn"/>
    <w:uiPriority w:val="99"/>
    <w:unhideWhenUsed/>
    <w:rsid w:val="0049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0AFE"/>
  </w:style>
  <w:style w:type="paragraph" w:styleId="Fuzeile">
    <w:name w:val="footer"/>
    <w:basedOn w:val="Standard"/>
    <w:link w:val="FuzeileZchn"/>
    <w:uiPriority w:val="99"/>
    <w:unhideWhenUsed/>
    <w:rsid w:val="0049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0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536B2-A058-42D0-8DCD-93103767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Baumgartner</dc:creator>
  <cp:keywords/>
  <dc:description/>
  <cp:lastModifiedBy>Chantal Baumgartner</cp:lastModifiedBy>
  <cp:revision>11</cp:revision>
  <dcterms:created xsi:type="dcterms:W3CDTF">2021-01-10T22:31:00Z</dcterms:created>
  <dcterms:modified xsi:type="dcterms:W3CDTF">2021-02-06T17:06:00Z</dcterms:modified>
</cp:coreProperties>
</file>